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МБДОУ «Детский сад №10»</w:t>
      </w: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Свердловская область, г. Алапаевск</w:t>
      </w: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Конспект по </w:t>
      </w:r>
      <w:r w:rsidR="008806CB">
        <w:rPr>
          <w:b/>
          <w:sz w:val="36"/>
          <w:szCs w:val="28"/>
        </w:rPr>
        <w:t>экологии</w:t>
      </w:r>
      <w:r>
        <w:rPr>
          <w:b/>
          <w:sz w:val="36"/>
          <w:szCs w:val="28"/>
        </w:rPr>
        <w:t xml:space="preserve">  </w:t>
      </w: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в средней группе.</w:t>
      </w: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«Признаки</w:t>
      </w:r>
      <w:r w:rsidRPr="000F75D2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весны»</w:t>
      </w:r>
    </w:p>
    <w:p w:rsidR="000F75D2" w:rsidRDefault="000F75D2" w:rsidP="000F75D2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(с элементами краеведения)</w:t>
      </w: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Воспитатель: </w:t>
      </w:r>
    </w:p>
    <w:p w:rsidR="000F75D2" w:rsidRDefault="000F75D2" w:rsidP="000F75D2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Аткина</w:t>
      </w:r>
      <w:proofErr w:type="spellEnd"/>
      <w:r>
        <w:rPr>
          <w:b/>
          <w:sz w:val="28"/>
          <w:szCs w:val="28"/>
        </w:rPr>
        <w:t xml:space="preserve"> Нина Николаевна</w:t>
      </w: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</w:p>
    <w:p w:rsidR="000F75D2" w:rsidRDefault="000F75D2" w:rsidP="000F7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год</w:t>
      </w:r>
    </w:p>
    <w:p w:rsidR="000F75D2" w:rsidRDefault="000F75D2" w:rsidP="0073186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:rsidR="00731868" w:rsidRPr="005F300E" w:rsidRDefault="002B46FA" w:rsidP="0073186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  <w:t>Конспект занятия.</w:t>
      </w:r>
      <w:r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  <w:br/>
        <w:t>Тема: «Признаки в</w:t>
      </w:r>
      <w:r w:rsidR="00D2052E"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  <w:t>ес</w:t>
      </w:r>
      <w:r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  <w:t>ны</w:t>
      </w:r>
      <w:r w:rsidR="00731868" w:rsidRPr="005F300E"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  <w:t>»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Виды деятельности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: игровая, продуктивная, познавательная, коммуникативная.</w:t>
      </w:r>
    </w:p>
    <w:p w:rsidR="00731868" w:rsidRPr="006439B0" w:rsidRDefault="00731868" w:rsidP="0073186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Цель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: Закрепить представления детей о весенних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изменениях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в природе.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Задачи: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Воспитательные: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Воспитывать у детей желание любоваться красотой природы.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Вызвать эстетическое переживание от весеннего пробуждения природы, наступления тепла.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Развивающие: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Развивать речевую активность детей, расширять словарь.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Вызвать интерес к познанию природы.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Образовательные: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- Уточнить и систематизировать знания детей о характерных признаках весны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 родном </w:t>
      </w:r>
      <w:proofErr w:type="gramStart"/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крае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(</w:t>
      </w:r>
      <w:proofErr w:type="gramEnd"/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увеличивается день, тает снег, сильнее греет солнце, набухают почки).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Учить понимать связь между явлениями неж</w:t>
      </w:r>
      <w:r w:rsidR="002B46FA">
        <w:rPr>
          <w:rFonts w:ascii="Verdana" w:eastAsia="Times New Roman" w:hAnsi="Verdana"/>
          <w:color w:val="303F50"/>
          <w:sz w:val="21"/>
          <w:szCs w:val="21"/>
          <w:lang w:eastAsia="ru-RU"/>
        </w:rPr>
        <w:t>ивой природы.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Материал и оборудование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: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картинки с изображением признаков весны, краски и кисти для рисования незаконченной работы.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Музыкальный ряд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: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Звук природы «Журчание ручейка»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Методические приёмы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: беседа, игровая ситуация, чтение стихотворений, поговорок, показ и объяснение воспитателя, наблюдение за работой детей.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Предварительная работа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: беседы и наблюдения за пробуждением природы на прогулке; рассматривание иллюстраций с изображением природы весной, </w:t>
      </w:r>
      <w:bookmarkStart w:id="0" w:name="_GoBack"/>
      <w:bookmarkEnd w:id="0"/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заучивание стихотворений о весне, пословиц, весенних примет.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 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Ход НОД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: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Сегодня ребята мы с вами отправимся в гости к природе. Я предлагаю вам подружиться с ней, раскрыть её тайны. Я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</w:t>
      </w:r>
      <w:r w:rsidR="002B46FA">
        <w:rPr>
          <w:rFonts w:ascii="Verdana" w:eastAsia="Times New Roman" w:hAnsi="Verdana"/>
          <w:color w:val="303F50"/>
          <w:sz w:val="21"/>
          <w:szCs w:val="21"/>
          <w:lang w:eastAsia="ru-RU"/>
        </w:rPr>
        <w:t>вижу,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как ваши глазки блестят и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у вас прекрасное настроение.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В. Ребята, как вы думаете, что такое природа?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Всё что нас окружает: животные, растения, птицы, люди.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В. Ребята, прислушайтесь. Вы ничего не слышите? Кто это так тихо прошагал за окном?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Кто пришел так тихо – тихо?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Ну, конечно, не слониха,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lastRenderedPageBreak/>
        <w:t>И, конечно, бегемот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Тихо так пройти не мог.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И никто из вас не слышал,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Как листок из почек вышел,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И услышать не могли вы,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Как зеленые ботинки,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Тихо вышли из земли.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И подснежник тихо вышел.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И повсюду тишина.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Это значит, это значит: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Тише всех пришла весна.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Вот и к нам пришла весна. Назовите мне, пожалуйста, весенние месяцы?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Март, апрель, май.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В. Ребята, а как узнать, что пришла весна?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по признакам.</w:t>
      </w:r>
    </w:p>
    <w:p w:rsidR="00731868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В: </w:t>
      </w:r>
      <w:proofErr w:type="gramStart"/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Расскажите</w:t>
      </w:r>
      <w:proofErr w:type="gramEnd"/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как у нас в городе приходит весна?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Игра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«Назовите признаки весны». 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В. А давайте, ребята, мы будем называть по одному признаку весны. И у нас будут появляться </w:t>
      </w:r>
      <w:proofErr w:type="gramStart"/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лучики.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(</w:t>
      </w:r>
      <w:proofErr w:type="gramEnd"/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на каждый признак выставляется картинка-карточка)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– снег и лед тает;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появляются первые проталины;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на деревьях набухают почки;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прилетают с теплых краев птицы;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с крыш домов капают сосульки;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появляются первоцветы;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дни становятся длиннее, ночи короче;</w:t>
      </w:r>
    </w:p>
    <w:p w:rsidR="00731868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- бегут ручьи.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В. Я хочу вам показать, как в других уголках нашей страны приходит весна. (презентация)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В. Вы ребята назвали все признаки весны, и у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нашего 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солнца появились лучики. Молодцы. Посмотрите ребята, как ярко светит солнце. Оно улыбается. Послушайте, а вот и первые ручейки зажурчали. (слушаем 30 сек.)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В. Ребята, а как вы думаете, о чем нам шепчет ручеек?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он радуется голубому небу, солнышку.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В. Говоря про шум ручейка, я вспомнила одну </w:t>
      </w:r>
      <w:r w:rsidRPr="00E2505A">
        <w:rPr>
          <w:rFonts w:ascii="Verdana" w:eastAsia="Times New Roman" w:hAnsi="Verdana"/>
          <w:b/>
          <w:color w:val="303F50"/>
          <w:sz w:val="21"/>
          <w:szCs w:val="21"/>
          <w:lang w:eastAsia="ru-RU"/>
        </w:rPr>
        <w:t>пословицу: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«Вода с гор потекла – весну принесла». А вы какие пословицы, можете вспомнить и рассказать.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Апрель с водою, май с травою.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lastRenderedPageBreak/>
        <w:t>Весной солнышко как мама, и светит, и греет.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Весна красна цветами, а осень пирогами.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В. Весна – удивительное и красивое время года. Весну любили и любят поэты, и восхваляли природу весны в своих стихах. А вы знаете стихотворения о весне? Прочитайте, пожалуйста. (читают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2 ребенка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).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Тает снег, сосульки плачут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Ручейки бегут звеня,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Ветер — теплый- это значит,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Что уже пришла весна.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1416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Снег теперь уже не тот – потемнел он в поле.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1416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На озерах треснул лед, будто раскололи.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ind w:left="1416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Облака бегут быстрей, небо стало выше.</w:t>
      </w:r>
    </w:p>
    <w:p w:rsidR="00731868" w:rsidRDefault="00731868" w:rsidP="00731868">
      <w:pPr>
        <w:shd w:val="clear" w:color="auto" w:fill="FFFFFF"/>
        <w:spacing w:before="90" w:after="90" w:line="315" w:lineRule="atLeast"/>
        <w:ind w:left="1416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Зачирикал воробей, веселей на крыше.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</w:t>
      </w:r>
      <w:r w:rsidRPr="00E6090A">
        <w:rPr>
          <w:rFonts w:ascii="Verdana" w:eastAsia="Times New Roman" w:hAnsi="Verdana"/>
          <w:b/>
          <w:bCs/>
          <w:color w:val="303F50"/>
          <w:sz w:val="21"/>
          <w:szCs w:val="21"/>
          <w:lang w:eastAsia="ru-RU"/>
        </w:rPr>
        <w:t>Физкультминутка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Дети поворачиваются друг за другом и идут по кругу, выполняя движения.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Собирайся, </w:t>
      </w:r>
      <w:proofErr w:type="gramStart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детвора,   </w:t>
      </w:r>
      <w:proofErr w:type="gramEnd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                                       Хлопают в ладоши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Весна зовёт: </w:t>
      </w:r>
      <w:proofErr w:type="gramStart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« гулять</w:t>
      </w:r>
      <w:proofErr w:type="gramEnd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пора!»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Будем по лесу гулять                                         Шагают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Чистым воздухом дышать                                   Вдох-выдох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На носочках по тропинке,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Друг за другом мы пойдём                                 Ходьба на носочках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В маленькие лужицы                                          Ходьба с высоким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Не наступим, обойдём                                        поднятием колен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Встали ели на пути,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Нам их нужно обойти                                         Ходьба змейкой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Идите, дети, осторожно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О ели уколоться можно.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Вот сороки пролетели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Им сорокам не до </w:t>
      </w:r>
      <w:proofErr w:type="gramStart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сна !</w:t>
      </w:r>
      <w:proofErr w:type="gramEnd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                                       Взмахи руками,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Трещат сороки-</w:t>
      </w:r>
      <w:proofErr w:type="gramStart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белобоки:   </w:t>
      </w:r>
      <w:proofErr w:type="gramEnd"/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                                 имитация полёта птицы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- Идёт весна! Идёт весна!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За весною мы пошли,</w:t>
      </w:r>
    </w:p>
    <w:p w:rsidR="00731868" w:rsidRPr="00E6090A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E6090A">
        <w:rPr>
          <w:rFonts w:ascii="Verdana" w:eastAsia="Times New Roman" w:hAnsi="Verdana"/>
          <w:color w:val="303F50"/>
          <w:sz w:val="21"/>
          <w:szCs w:val="21"/>
          <w:lang w:eastAsia="ru-RU"/>
        </w:rPr>
        <w:t>На поляну мы пришли!                                         Ходьба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В. Давайте – же, ребята, попробуем раскрыть главный секрет волшебницы весны. 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Почему в природе все меняется?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lastRenderedPageBreak/>
        <w:t>Д. Тепло.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В. Правильно, это тепло.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Потому что пригрело солнышко, наступила весна.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В. Давайте – же вспомним, ребята, весна какая?</w:t>
      </w:r>
    </w:p>
    <w:p w:rsidR="00731868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Д. Шаловливая, теплая, радостная, дружная, звонкая, веселая, таинственная, солнечная, хмурая, тихая, робкая, мрачная, сказочная, светлая, волшебная, шумная, хрустальная, загадочная, светло-зеленая, светло-голубая, изумрудная, лучезарная.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>А сейчас по вспомогательным карточкам расскажите о весне. (выслушивается 3-4 рассказа).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В. И так, ребята, </w:t>
      </w:r>
      <w:r w:rsidR="00D2052E">
        <w:rPr>
          <w:rFonts w:ascii="Verdana" w:eastAsia="Times New Roman" w:hAnsi="Verdana"/>
          <w:color w:val="303F50"/>
          <w:sz w:val="21"/>
          <w:szCs w:val="21"/>
          <w:lang w:eastAsia="ru-RU"/>
        </w:rPr>
        <w:t>какой секрет</w:t>
      </w:r>
      <w:r w:rsidR="002B46FA"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весны мы с вами раскрыли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? (ответы детей)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В. Закончить сегодняшнее занятие мне хочется словами великого писателя, знатока и любителя природы М.</w:t>
      </w:r>
      <w:r>
        <w:rPr>
          <w:rFonts w:ascii="Verdana" w:eastAsia="Times New Roman" w:hAnsi="Verdana"/>
          <w:color w:val="303F50"/>
          <w:sz w:val="21"/>
          <w:szCs w:val="21"/>
          <w:lang w:eastAsia="ru-RU"/>
        </w:rPr>
        <w:t xml:space="preserve"> </w:t>
      </w: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Пришвина:</w:t>
      </w:r>
    </w:p>
    <w:p w:rsidR="00731868" w:rsidRPr="005F300E" w:rsidRDefault="00731868" w:rsidP="00731868">
      <w:pPr>
        <w:shd w:val="clear" w:color="auto" w:fill="FFFFFF"/>
        <w:spacing w:before="90" w:after="90" w:line="315" w:lineRule="atLeast"/>
        <w:rPr>
          <w:rFonts w:ascii="Verdana" w:eastAsia="Times New Roman" w:hAnsi="Verdana"/>
          <w:color w:val="303F50"/>
          <w:sz w:val="21"/>
          <w:szCs w:val="21"/>
          <w:lang w:eastAsia="ru-RU"/>
        </w:rPr>
      </w:pPr>
      <w:r w:rsidRPr="005F300E">
        <w:rPr>
          <w:rFonts w:ascii="Verdana" w:eastAsia="Times New Roman" w:hAnsi="Verdana"/>
          <w:color w:val="303F50"/>
          <w:sz w:val="21"/>
          <w:szCs w:val="21"/>
          <w:lang w:eastAsia="ru-RU"/>
        </w:rPr>
        <w:t>«Всё прекрасное на земле – от солнца, и все хорошее от человека».</w:t>
      </w:r>
    </w:p>
    <w:p w:rsidR="009A33F7" w:rsidRDefault="009A33F7"/>
    <w:sectPr w:rsidR="009A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68"/>
    <w:rsid w:val="000F75D2"/>
    <w:rsid w:val="00241E15"/>
    <w:rsid w:val="002B46FA"/>
    <w:rsid w:val="00731868"/>
    <w:rsid w:val="008806CB"/>
    <w:rsid w:val="009A33F7"/>
    <w:rsid w:val="00D2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E644"/>
  <w15:chartTrackingRefBased/>
  <w15:docId w15:val="{EF022CB8-DC55-4099-961A-FE5C426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2020-05-14T21:19:00Z</dcterms:created>
  <dcterms:modified xsi:type="dcterms:W3CDTF">2020-05-14T21:58:00Z</dcterms:modified>
</cp:coreProperties>
</file>